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结题材料</w:t>
      </w:r>
      <w:r>
        <w:rPr>
          <w:rFonts w:hint="eastAsia"/>
          <w:b/>
          <w:sz w:val="30"/>
          <w:szCs w:val="30"/>
          <w:lang w:val="en-US" w:eastAsia="zh-CN"/>
        </w:rPr>
        <w:t>要求</w:t>
      </w:r>
      <w:r>
        <w:rPr>
          <w:rFonts w:hint="eastAsia"/>
          <w:b/>
          <w:sz w:val="30"/>
          <w:szCs w:val="30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一、提交材料清单（电子版与纸质版必须保持一致)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材料封面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.立</w:t>
      </w:r>
      <w:r>
        <w:rPr>
          <w:rFonts w:hint="eastAsia" w:ascii="仿宋_GB2312" w:hAnsi="仿宋_GB2312" w:eastAsia="仿宋_GB2312" w:cs="仿宋_GB2312"/>
          <w:sz w:val="32"/>
          <w:szCs w:val="32"/>
        </w:rPr>
        <w:t>项文件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彩色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双面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打印）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开题报告表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中期检查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报告书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7.研究</w:t>
      </w:r>
      <w:r>
        <w:rPr>
          <w:rFonts w:hint="eastAsia" w:ascii="仿宋_GB2312" w:hAnsi="仿宋_GB2312" w:eastAsia="仿宋_GB2312" w:cs="仿宋_GB2312"/>
          <w:sz w:val="32"/>
          <w:szCs w:val="32"/>
        </w:rPr>
        <w:t>论文及其它成果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具体按结项须知要求提供，仅放与本课题研究相关材料）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8.专家鉴定意见书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9.鉴定结项审批书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10.重要事项变更申请表（有变化提供，无变化不用提供）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1.纸质材料内容必须与电子版定稿保持一致。纸质材料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32"/>
          <w:lang w:val="en-US" w:eastAsia="zh-CN"/>
        </w:rPr>
        <w:t>统一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用A4纸双面打印（封面部分单面打印），封面统一用白色。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2.纸质材料分两次提交：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第一次纸质材料提交3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套（评审现场使用），不用装订，按提交清单依次放置，使用长尾票夹固定。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第二次修改后纸质材料提交1套。不用装订，使用两枚长尾票夹固定，学校归档。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M2VlM2EwYWU1YjdkZTM1YjA5MzRjYTlmYzJlYTEifQ=="/>
  </w:docVars>
  <w:rsids>
    <w:rsidRoot w:val="002553BF"/>
    <w:rsid w:val="00030136"/>
    <w:rsid w:val="0005628E"/>
    <w:rsid w:val="000606EA"/>
    <w:rsid w:val="00091B3D"/>
    <w:rsid w:val="000F6BF8"/>
    <w:rsid w:val="00166C3F"/>
    <w:rsid w:val="00192712"/>
    <w:rsid w:val="001D0831"/>
    <w:rsid w:val="00237758"/>
    <w:rsid w:val="002553BF"/>
    <w:rsid w:val="00336297"/>
    <w:rsid w:val="00390EDE"/>
    <w:rsid w:val="003A286D"/>
    <w:rsid w:val="00521E17"/>
    <w:rsid w:val="00675021"/>
    <w:rsid w:val="00744C47"/>
    <w:rsid w:val="0080047A"/>
    <w:rsid w:val="00800544"/>
    <w:rsid w:val="008A3307"/>
    <w:rsid w:val="0092320C"/>
    <w:rsid w:val="009A5685"/>
    <w:rsid w:val="00AC4AD8"/>
    <w:rsid w:val="00B00E55"/>
    <w:rsid w:val="00B81021"/>
    <w:rsid w:val="00BF7F81"/>
    <w:rsid w:val="00C031C3"/>
    <w:rsid w:val="00D95FAF"/>
    <w:rsid w:val="00E55E90"/>
    <w:rsid w:val="00EC05D4"/>
    <w:rsid w:val="00EE2700"/>
    <w:rsid w:val="00EE3DB7"/>
    <w:rsid w:val="00F041F5"/>
    <w:rsid w:val="00F57584"/>
    <w:rsid w:val="00F83EF8"/>
    <w:rsid w:val="00F85D4B"/>
    <w:rsid w:val="00FE4622"/>
    <w:rsid w:val="0E873145"/>
    <w:rsid w:val="124F0580"/>
    <w:rsid w:val="21784B40"/>
    <w:rsid w:val="2B2D0F33"/>
    <w:rsid w:val="312A12D4"/>
    <w:rsid w:val="4379755E"/>
    <w:rsid w:val="47BB72AB"/>
    <w:rsid w:val="62B96503"/>
    <w:rsid w:val="6314581B"/>
    <w:rsid w:val="69612DB4"/>
    <w:rsid w:val="6F8A0892"/>
    <w:rsid w:val="7AFA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"/>
    <w:pPr>
      <w:spacing w:before="100" w:beforeAutospacing="1" w:after="100" w:afterAutospacing="1"/>
      <w:jc w:val="left"/>
      <w:outlineLvl w:val="2"/>
    </w:pPr>
    <w:rPr>
      <w:rFonts w:hint="eastAsia" w:ascii="宋体" w:hAnsi="宋体" w:cs="宋体"/>
      <w:b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</w:rPr>
  </w:style>
  <w:style w:type="character" w:customStyle="1" w:styleId="8">
    <w:name w:val="标题 3 Char"/>
    <w:basedOn w:val="6"/>
    <w:link w:val="2"/>
    <w:qFormat/>
    <w:uiPriority w:val="9"/>
    <w:rPr>
      <w:rFonts w:ascii="宋体" w:hAnsi="宋体" w:cs="宋体"/>
      <w:b/>
      <w:sz w:val="27"/>
      <w:szCs w:val="27"/>
    </w:rPr>
  </w:style>
  <w:style w:type="character" w:customStyle="1" w:styleId="9">
    <w:name w:val="页眉 Char"/>
    <w:basedOn w:val="6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211</Words>
  <Characters>223</Characters>
  <Lines>1</Lines>
  <Paragraphs>1</Paragraphs>
  <TotalTime>0</TotalTime>
  <ScaleCrop>false</ScaleCrop>
  <LinksUpToDate>false</LinksUpToDate>
  <CharactersWithSpaces>223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2018-06-30T01:42:00Z</dcterms:created>
  <dc:creator>admin</dc:creator>
  <cp:lastModifiedBy>Lenovo</cp:lastModifiedBy>
  <dcterms:modified xsi:type="dcterms:W3CDTF">2026-06-25T05:48:52Z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eyJoZGlkIjoiNGY3YWMzOTA3Nzk4N2Y3YWRkNGU5MWI5MGI5N2FiOTkiLCJ1c2VySWQiOiIxMDUzMzM3MzY5In0=</vt:lpwstr>
  </property>
  <property fmtid="{D5CDD505-2E9C-101B-9397-08002B2CF9AE}" pid="3" name="KSOProductBuildVer">
    <vt:lpwstr>2052-12.1.0.16929</vt:lpwstr>
  </property>
  <property fmtid="{D5CDD505-2E9C-101B-9397-08002B2CF9AE}" pid="4" name="ICV">
    <vt:lpwstr>2206F600B2594FFD9C5170DA208CE71D_12</vt:lpwstr>
  </property>
</Properties>
</file>